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1026" w:type="dxa"/>
        <w:tblLook w:val="01E0"/>
      </w:tblPr>
      <w:tblGrid>
        <w:gridCol w:w="4962"/>
        <w:gridCol w:w="6096"/>
      </w:tblGrid>
      <w:tr w:rsidR="00DB09E3" w:rsidRPr="00FF748F" w:rsidTr="00B26245">
        <w:tc>
          <w:tcPr>
            <w:tcW w:w="4962" w:type="dxa"/>
          </w:tcPr>
          <w:p w:rsidR="00DB09E3" w:rsidRPr="00FF748F" w:rsidRDefault="00DB09E3" w:rsidP="00331CCE">
            <w:pPr>
              <w:spacing w:after="0" w:line="240" w:lineRule="auto"/>
              <w:jc w:val="center"/>
              <w:rPr>
                <w:rFonts w:ascii="Times New Roman" w:hAnsi="Times New Roman"/>
                <w:b/>
                <w:sz w:val="28"/>
                <w:szCs w:val="28"/>
              </w:rPr>
            </w:pPr>
            <w:r w:rsidRPr="00FF748F">
              <w:rPr>
                <w:rFonts w:ascii="Times New Roman" w:hAnsi="Times New Roman"/>
                <w:b/>
                <w:sz w:val="28"/>
                <w:szCs w:val="28"/>
              </w:rPr>
              <w:t>ỦY BAN NHÂN DÂN</w:t>
            </w:r>
          </w:p>
          <w:p w:rsidR="00DB09E3" w:rsidRPr="00FF748F" w:rsidRDefault="00DB09E3" w:rsidP="00331CCE">
            <w:pPr>
              <w:spacing w:after="0" w:line="240" w:lineRule="auto"/>
              <w:jc w:val="center"/>
              <w:rPr>
                <w:rFonts w:ascii="Times New Roman" w:hAnsi="Times New Roman"/>
                <w:sz w:val="28"/>
                <w:szCs w:val="28"/>
              </w:rPr>
            </w:pPr>
            <w:r w:rsidRPr="00FF748F">
              <w:rPr>
                <w:rFonts w:ascii="Times New Roman" w:hAnsi="Times New Roman"/>
                <w:b/>
                <w:sz w:val="28"/>
                <w:szCs w:val="28"/>
              </w:rPr>
              <w:t xml:space="preserve">XÃ </w:t>
            </w:r>
            <w:r>
              <w:rPr>
                <w:rFonts w:ascii="Times New Roman" w:hAnsi="Times New Roman"/>
                <w:b/>
                <w:sz w:val="28"/>
                <w:szCs w:val="28"/>
              </w:rPr>
              <w:t>VŨ LẠC</w:t>
            </w:r>
          </w:p>
          <w:p w:rsidR="00DB09E3" w:rsidRDefault="00DB09E3" w:rsidP="00331CCE">
            <w:pPr>
              <w:spacing w:after="0" w:line="240" w:lineRule="auto"/>
              <w:jc w:val="center"/>
              <w:rPr>
                <w:rFonts w:ascii="Times New Roman" w:hAnsi="Times New Roman"/>
                <w:sz w:val="28"/>
                <w:szCs w:val="28"/>
              </w:rPr>
            </w:pPr>
            <w:r>
              <w:rPr>
                <w:noProof/>
              </w:rPr>
              <w:pict>
                <v:line id="_x0000_s1026" style="position:absolute;left:0;text-align:left;z-index:251658240" from="84.55pt,1pt" to="147.55pt,1pt"/>
              </w:pict>
            </w:r>
          </w:p>
          <w:p w:rsidR="00DB09E3" w:rsidRDefault="00DB09E3" w:rsidP="00331CCE">
            <w:pPr>
              <w:spacing w:after="0" w:line="240" w:lineRule="auto"/>
              <w:jc w:val="center"/>
              <w:rPr>
                <w:rFonts w:ascii="Times New Roman" w:hAnsi="Times New Roman"/>
                <w:sz w:val="28"/>
                <w:szCs w:val="28"/>
              </w:rPr>
            </w:pPr>
            <w:r w:rsidRPr="00FF748F">
              <w:rPr>
                <w:rFonts w:ascii="Times New Roman" w:hAnsi="Times New Roman"/>
                <w:sz w:val="28"/>
                <w:szCs w:val="28"/>
              </w:rPr>
              <w:t>Số</w:t>
            </w:r>
            <w:r>
              <w:rPr>
                <w:rFonts w:ascii="Times New Roman" w:hAnsi="Times New Roman"/>
                <w:sz w:val="28"/>
                <w:szCs w:val="28"/>
              </w:rPr>
              <w:t xml:space="preserve">: 19/CV – </w:t>
            </w:r>
            <w:r w:rsidRPr="00FF748F">
              <w:rPr>
                <w:rFonts w:ascii="Times New Roman" w:hAnsi="Times New Roman"/>
                <w:sz w:val="28"/>
                <w:szCs w:val="28"/>
              </w:rPr>
              <w:t>UBND</w:t>
            </w:r>
          </w:p>
          <w:p w:rsidR="00DB09E3" w:rsidRDefault="00DB09E3" w:rsidP="00DE2C1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C09C7">
              <w:rPr>
                <w:rFonts w:ascii="Times New Roman" w:hAnsi="Times New Roman"/>
                <w:sz w:val="24"/>
                <w:szCs w:val="24"/>
              </w:rPr>
              <w:t>(Về việc t</w:t>
            </w:r>
            <w:r>
              <w:rPr>
                <w:rFonts w:ascii="Times New Roman" w:hAnsi="Times New Roman"/>
                <w:sz w:val="24"/>
                <w:szCs w:val="24"/>
              </w:rPr>
              <w:t xml:space="preserve">ăng cường biện pháp phòng,      chống  dịch Covid – 19 tại các đám </w:t>
            </w:r>
          </w:p>
          <w:p w:rsidR="00DB09E3" w:rsidRPr="006C09C7" w:rsidRDefault="00DB09E3" w:rsidP="00B967E3">
            <w:pPr>
              <w:spacing w:after="0" w:line="240" w:lineRule="auto"/>
              <w:jc w:val="center"/>
              <w:rPr>
                <w:rFonts w:ascii="Times New Roman" w:hAnsi="Times New Roman"/>
                <w:sz w:val="24"/>
                <w:szCs w:val="24"/>
              </w:rPr>
            </w:pPr>
            <w:r>
              <w:rPr>
                <w:rFonts w:ascii="Times New Roman" w:hAnsi="Times New Roman"/>
                <w:sz w:val="24"/>
                <w:szCs w:val="24"/>
              </w:rPr>
              <w:t>cưới, đám tang trên địa bàn xã</w:t>
            </w:r>
            <w:r w:rsidRPr="006C09C7">
              <w:rPr>
                <w:rFonts w:ascii="Times New Roman" w:hAnsi="Times New Roman"/>
                <w:sz w:val="24"/>
                <w:szCs w:val="24"/>
              </w:rPr>
              <w:t>)</w:t>
            </w:r>
          </w:p>
          <w:p w:rsidR="00DB09E3" w:rsidRPr="00331CCE" w:rsidRDefault="00DB09E3" w:rsidP="00331CCE">
            <w:pPr>
              <w:spacing w:after="0" w:line="240" w:lineRule="auto"/>
              <w:jc w:val="center"/>
              <w:rPr>
                <w:rFonts w:ascii="Times New Roman" w:hAnsi="Times New Roman"/>
                <w:sz w:val="24"/>
                <w:szCs w:val="24"/>
                <w:u w:val="single"/>
              </w:rPr>
            </w:pPr>
          </w:p>
        </w:tc>
        <w:tc>
          <w:tcPr>
            <w:tcW w:w="6096" w:type="dxa"/>
          </w:tcPr>
          <w:p w:rsidR="00DB09E3" w:rsidRPr="00FF748F" w:rsidRDefault="00DB09E3" w:rsidP="00331CCE">
            <w:pPr>
              <w:spacing w:after="0" w:line="240" w:lineRule="auto"/>
              <w:jc w:val="center"/>
              <w:rPr>
                <w:rFonts w:ascii="Times New Roman" w:hAnsi="Times New Roman"/>
                <w:b/>
                <w:sz w:val="28"/>
                <w:szCs w:val="28"/>
              </w:rPr>
            </w:pPr>
            <w:r w:rsidRPr="00FF748F">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FF748F">
                  <w:rPr>
                    <w:rFonts w:ascii="Times New Roman" w:hAnsi="Times New Roman"/>
                    <w:b/>
                    <w:sz w:val="28"/>
                    <w:szCs w:val="28"/>
                  </w:rPr>
                  <w:t>NAM</w:t>
                </w:r>
              </w:smartTag>
            </w:smartTag>
          </w:p>
          <w:p w:rsidR="00DB09E3" w:rsidRPr="00FF748F" w:rsidRDefault="00DB09E3" w:rsidP="00331CCE">
            <w:pPr>
              <w:spacing w:after="0" w:line="240" w:lineRule="auto"/>
              <w:jc w:val="center"/>
              <w:rPr>
                <w:rFonts w:ascii="Times New Roman" w:hAnsi="Times New Roman"/>
                <w:b/>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52.4pt;margin-top:18.75pt;width:190.5pt;height:0;z-index:251657216" o:connectortype="straight"/>
              </w:pict>
            </w:r>
            <w:r w:rsidRPr="00FF748F">
              <w:rPr>
                <w:rFonts w:ascii="Times New Roman" w:hAnsi="Times New Roman"/>
                <w:b/>
                <w:sz w:val="28"/>
                <w:szCs w:val="28"/>
              </w:rPr>
              <w:t>Ðộc Lập - Tự do  -  Hạnh Phúc</w:t>
            </w:r>
          </w:p>
          <w:p w:rsidR="00DB09E3" w:rsidRPr="00FF748F" w:rsidRDefault="00DB09E3" w:rsidP="00331CCE">
            <w:pPr>
              <w:spacing w:after="0" w:line="240" w:lineRule="auto"/>
              <w:rPr>
                <w:rFonts w:ascii="Times New Roman" w:hAnsi="Times New Roman"/>
                <w:i/>
                <w:sz w:val="28"/>
                <w:szCs w:val="28"/>
              </w:rPr>
            </w:pPr>
            <w:r w:rsidRPr="00FF748F">
              <w:rPr>
                <w:rFonts w:ascii="Times New Roman" w:hAnsi="Times New Roman"/>
                <w:i/>
                <w:sz w:val="28"/>
                <w:szCs w:val="28"/>
              </w:rPr>
              <w:t xml:space="preserve">                  </w:t>
            </w:r>
          </w:p>
          <w:p w:rsidR="00DB09E3" w:rsidRPr="00FF748F" w:rsidRDefault="00DB09E3" w:rsidP="00331CCE">
            <w:pPr>
              <w:spacing w:after="0" w:line="240" w:lineRule="auto"/>
              <w:jc w:val="center"/>
              <w:rPr>
                <w:rFonts w:ascii="Times New Roman" w:hAnsi="Times New Roman"/>
                <w:i/>
                <w:sz w:val="28"/>
                <w:szCs w:val="28"/>
              </w:rPr>
            </w:pPr>
            <w:r>
              <w:rPr>
                <w:rFonts w:ascii="Times New Roman" w:hAnsi="Times New Roman"/>
                <w:i/>
                <w:sz w:val="28"/>
                <w:szCs w:val="28"/>
              </w:rPr>
              <w:t xml:space="preserve">    Vũ Lạc, ngày 20 tháng 3 nă</w:t>
            </w:r>
            <w:r w:rsidRPr="00FF748F">
              <w:rPr>
                <w:rFonts w:ascii="Times New Roman" w:hAnsi="Times New Roman"/>
                <w:i/>
                <w:sz w:val="28"/>
                <w:szCs w:val="28"/>
              </w:rPr>
              <w:t>m 2020</w:t>
            </w:r>
          </w:p>
        </w:tc>
      </w:tr>
    </w:tbl>
    <w:p w:rsidR="00DB09E3" w:rsidRPr="000E7AC0" w:rsidRDefault="00DB09E3" w:rsidP="006C09C7">
      <w:pPr>
        <w:spacing w:after="0" w:line="240" w:lineRule="auto"/>
        <w:jc w:val="center"/>
        <w:rPr>
          <w:rFonts w:ascii="Times New Roman" w:hAnsi="Times New Roman"/>
          <w:sz w:val="28"/>
          <w:szCs w:val="28"/>
        </w:rPr>
      </w:pPr>
      <w:r>
        <w:rPr>
          <w:rFonts w:ascii="Times New Roman" w:hAnsi="Times New Roman"/>
          <w:b/>
          <w:sz w:val="28"/>
          <w:szCs w:val="28"/>
        </w:rPr>
        <w:t xml:space="preserve"> </w:t>
      </w:r>
      <w:r w:rsidRPr="006E051C">
        <w:rPr>
          <w:rFonts w:ascii="Times New Roman" w:hAnsi="Times New Roman"/>
          <w:sz w:val="28"/>
          <w:szCs w:val="28"/>
          <w:u w:val="single"/>
        </w:rPr>
        <w:t>Kính gửi:</w:t>
      </w:r>
      <w:r>
        <w:rPr>
          <w:rFonts w:ascii="Times New Roman" w:hAnsi="Times New Roman"/>
          <w:b/>
          <w:sz w:val="28"/>
          <w:szCs w:val="28"/>
        </w:rPr>
        <w:t xml:space="preserve">   </w:t>
      </w:r>
      <w:r w:rsidRPr="000E7AC0">
        <w:rPr>
          <w:rFonts w:ascii="Times New Roman" w:hAnsi="Times New Roman"/>
          <w:sz w:val="28"/>
          <w:szCs w:val="28"/>
        </w:rPr>
        <w:t>- Các ban ngành đoàn thể;</w:t>
      </w:r>
    </w:p>
    <w:p w:rsidR="00DB09E3" w:rsidRPr="000E7AC0" w:rsidRDefault="00DB09E3" w:rsidP="006C09C7">
      <w:pPr>
        <w:spacing w:after="0" w:line="240" w:lineRule="auto"/>
        <w:rPr>
          <w:rFonts w:ascii="Times New Roman" w:hAnsi="Times New Roman"/>
          <w:sz w:val="28"/>
          <w:szCs w:val="28"/>
        </w:rPr>
      </w:pPr>
      <w:r w:rsidRPr="000E7AC0">
        <w:rPr>
          <w:rFonts w:ascii="Times New Roman" w:hAnsi="Times New Roman"/>
          <w:sz w:val="28"/>
          <w:szCs w:val="28"/>
        </w:rPr>
        <w:t xml:space="preserve">                                                        - Trạm y tế xã;</w:t>
      </w:r>
    </w:p>
    <w:p w:rsidR="00DB09E3" w:rsidRPr="000E7AC0" w:rsidRDefault="00DB09E3" w:rsidP="006C09C7">
      <w:pPr>
        <w:spacing w:after="0" w:line="240" w:lineRule="auto"/>
        <w:rPr>
          <w:rFonts w:ascii="Times New Roman" w:hAnsi="Times New Roman"/>
          <w:sz w:val="28"/>
          <w:szCs w:val="28"/>
        </w:rPr>
      </w:pPr>
      <w:r w:rsidRPr="000E7AC0">
        <w:rPr>
          <w:rFonts w:ascii="Times New Roman" w:hAnsi="Times New Roman"/>
          <w:sz w:val="28"/>
          <w:szCs w:val="28"/>
        </w:rPr>
        <w:t xml:space="preserve">                                                         - Ban công an xã;</w:t>
      </w:r>
    </w:p>
    <w:p w:rsidR="00DB09E3" w:rsidRDefault="00DB09E3" w:rsidP="00376E9E">
      <w:pPr>
        <w:spacing w:after="0" w:line="240" w:lineRule="auto"/>
        <w:rPr>
          <w:rFonts w:ascii="Times New Roman" w:hAnsi="Times New Roman"/>
          <w:sz w:val="28"/>
          <w:szCs w:val="28"/>
        </w:rPr>
      </w:pPr>
      <w:r w:rsidRPr="000E7AC0">
        <w:rPr>
          <w:rFonts w:ascii="Times New Roman" w:hAnsi="Times New Roman"/>
          <w:sz w:val="28"/>
          <w:szCs w:val="28"/>
        </w:rPr>
        <w:t xml:space="preserve">                                                         - Ban lãnh đạo các thôn.</w:t>
      </w:r>
    </w:p>
    <w:p w:rsidR="00DB09E3" w:rsidRPr="00376E9E" w:rsidRDefault="00DB09E3" w:rsidP="00376E9E">
      <w:pPr>
        <w:spacing w:after="0" w:line="240" w:lineRule="auto"/>
        <w:rPr>
          <w:rFonts w:ascii="Times New Roman" w:hAnsi="Times New Roman"/>
          <w:sz w:val="28"/>
          <w:szCs w:val="28"/>
        </w:rPr>
      </w:pPr>
      <w:r>
        <w:rPr>
          <w:rFonts w:ascii="Times New Roman" w:hAnsi="Times New Roman"/>
          <w:b/>
          <w:i/>
          <w:sz w:val="28"/>
          <w:szCs w:val="28"/>
        </w:rPr>
        <w:t xml:space="preserve">                          </w:t>
      </w:r>
    </w:p>
    <w:p w:rsidR="00DB09E3" w:rsidRDefault="00DB09E3" w:rsidP="008467E4">
      <w:pPr>
        <w:spacing w:after="0" w:line="240" w:lineRule="auto"/>
        <w:ind w:firstLine="720"/>
        <w:jc w:val="both"/>
        <w:rPr>
          <w:rFonts w:ascii="Times New Roman" w:hAnsi="Times New Roman"/>
          <w:sz w:val="28"/>
          <w:szCs w:val="28"/>
        </w:rPr>
      </w:pPr>
      <w:r w:rsidRPr="005A3A18">
        <w:rPr>
          <w:rFonts w:ascii="Times New Roman" w:hAnsi="Times New Roman"/>
          <w:sz w:val="28"/>
          <w:szCs w:val="28"/>
        </w:rPr>
        <w:t xml:space="preserve">Thực hiện </w:t>
      </w:r>
      <w:r>
        <w:rPr>
          <w:rFonts w:ascii="Times New Roman" w:hAnsi="Times New Roman"/>
          <w:sz w:val="28"/>
          <w:szCs w:val="28"/>
        </w:rPr>
        <w:t>công văn số 510/UBND - VHTT ngày 18/3/2020 của  UBND thành phố Thái Bình, về việc tăng cường các biện pháp phòng, chống dịch Covid – 19 tại các di tích, đám cưới, đám tang, điểm kinh doanh dịch vụ văn hóa trên địa bàn thành phố. Để đảm bảo việc phòng dịch bệnh Covid – 19. Ủy ban nhân dân xã yêu cầu cán bộ và nhân dân, các ban ngành đoàn thể liên quan thực hiện nghiêm một số nội dung sau:</w:t>
      </w:r>
    </w:p>
    <w:p w:rsidR="00DB09E3" w:rsidRDefault="00DB09E3" w:rsidP="008467E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 Yêu cầu cán bộ và  nhân dân trong toàn xã thực hiện nghiêm công văn </w:t>
      </w:r>
      <w:r>
        <w:rPr>
          <w:rFonts w:ascii="Times New Roman" w:hAnsi="Times New Roman"/>
          <w:sz w:val="28"/>
          <w:szCs w:val="28"/>
        </w:rPr>
        <w:t xml:space="preserve">số 510/UBND - VHTT ngày 18/3/2020 của  UBND thành phố Thái Bình, về việc tăng cường các biện pháp phòng, chống dịch Covid – 19 tại các di tích, đám cưới, đám tang, điểm kinh doanh dịch vụ văn hóa trên địa bàn thành phố, đồng thời </w:t>
      </w:r>
      <w:r>
        <w:rPr>
          <w:rFonts w:ascii="Times New Roman" w:hAnsi="Times New Roman"/>
          <w:color w:val="000000"/>
          <w:sz w:val="28"/>
          <w:szCs w:val="28"/>
        </w:rPr>
        <w:t xml:space="preserve">tăng cường các biện pháp phòng, chống dịch Covid-19, hạn chế tổ chức sinh hoạt, vui chơi, giải trí tụ tập đông người trong địa bàn xã. </w:t>
      </w:r>
    </w:p>
    <w:p w:rsidR="00DB09E3" w:rsidRDefault="00DB09E3" w:rsidP="008467E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 Đối với những đám cưới chưa ấn định ngày tổ chức các hộ gia đình điều chỉnh thời gian tổ chức vào thời điểm phù hợp khi đã công bố hết dịch, Đối với những đám cưới đã ấn định ngày tổ chức các hộ gia đình giảm thiểu tối đa về quy mô, số lượng khách mời tham dự, hạn chế người đi rước dâu, hạn chế cỗ bàn, khuyến khích các gia đình dùng hình thức báo hỷ thay cho mời lễ cưới, tiệc cưới.</w:t>
      </w:r>
    </w:p>
    <w:p w:rsidR="00DB09E3" w:rsidRDefault="00DB09E3" w:rsidP="008467E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 Đối với đám lễ tang các hộ gia đình nên rút ngắn thời gian tổ chức lễ tang, giảm thiểu các tuần tiết, lễ nghi trong việc tang như lễ cúng 03 ngày, 07 ngày, 49 ngày, 100 ngày, cúng giỗ; khuyến khích các hình thức hỏa táng, điện táng và không làm cỗ mời khách trong ngày tang lễ và những ngày tuần tiết.</w:t>
      </w:r>
    </w:p>
    <w:p w:rsidR="00DB09E3" w:rsidRDefault="00DB09E3" w:rsidP="008467E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4- Đối với các gia đình tổ chức đám cưới, đám tang phải thực hiện nghiêm túc hướng dẫn của trạm y tế xã và báo cáo chính xác, kịp thời danh sách về khách mời đến dự,  khách là người nước ngoài, người từ tỉnh ngoài đến dự với chính quyền địa phương để xử lý. Trong khi tổ chức phải bố trí khu vực rửa tay, sát khuẩn, đảm bảo vệ sinh môi trường, an toàn thực phẩm; thực hiện đeo khẩu trang theo quy định. Tất cả những người thuộc diện cách ly, giám sát y tế, người có triệu chứng nghi ngờ mắc bệnh như: sốt, ho, khó thở bắt buộc không được trực tiếp tới dự đám cưới, đám tang.</w:t>
      </w:r>
    </w:p>
    <w:p w:rsidR="00DB09E3" w:rsidRDefault="00DB09E3" w:rsidP="008467E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 UBND xã đề nghị Ủy ban Mặt trận Tổ quốc Việt Nam và các đoàn thể của xã, phối hợp tăng cường công tác tuyên truyền, vận động đoàn viên, hội viên và các tầng lớp nhân dân thực hiện việc tổ chức đám cưới, đám tang đảm bảo hạn chế tập trung đông người và phòng, chống dịch Covid-19 hiệu quả.</w:t>
      </w:r>
    </w:p>
    <w:p w:rsidR="00DB09E3" w:rsidRDefault="00DB09E3" w:rsidP="008467E4">
      <w:pPr>
        <w:spacing w:after="0" w:line="240" w:lineRule="auto"/>
        <w:ind w:firstLine="720"/>
        <w:jc w:val="both"/>
        <w:rPr>
          <w:rFonts w:ascii="Times New Roman" w:hAnsi="Times New Roman"/>
          <w:sz w:val="28"/>
          <w:szCs w:val="28"/>
        </w:rPr>
      </w:pPr>
      <w:r>
        <w:rPr>
          <w:rFonts w:ascii="Times New Roman" w:hAnsi="Times New Roman"/>
          <w:sz w:val="28"/>
          <w:szCs w:val="28"/>
        </w:rPr>
        <w:t>6- UBND xã giao cho Ban công an, Trạm y tế xã phối kết hợp Ban lãnh đạo các thôn nắm bắt và có biện pháp xử lý nghiêm khắc các trường hợp không chấp hành hoặc cố tình vi phạm  quy định về phòng dịch Covid – 19. theo quy định của Pháp Luật.</w:t>
      </w:r>
    </w:p>
    <w:p w:rsidR="00DB09E3" w:rsidRPr="00897F1D" w:rsidRDefault="00DB09E3" w:rsidP="00897F1D">
      <w:pPr>
        <w:spacing w:after="0" w:line="240" w:lineRule="auto"/>
        <w:jc w:val="both"/>
        <w:rPr>
          <w:rFonts w:ascii="Times New Roman" w:hAnsi="Times New Roman"/>
          <w:sz w:val="28"/>
          <w:szCs w:val="28"/>
          <w:lang w:val="es-ES"/>
        </w:rPr>
      </w:pPr>
      <w:r>
        <w:rPr>
          <w:rFonts w:ascii="Times New Roman" w:hAnsi="Times New Roman"/>
          <w:sz w:val="28"/>
          <w:szCs w:val="28"/>
          <w:lang w:val="es-ES"/>
        </w:rPr>
        <w:t xml:space="preserve">           7 - </w:t>
      </w:r>
      <w:r>
        <w:rPr>
          <w:rFonts w:ascii="Times New Roman" w:hAnsi="Times New Roman"/>
          <w:sz w:val="28"/>
          <w:szCs w:val="28"/>
          <w:lang w:val="vi-VN"/>
        </w:rPr>
        <w:t>Đài truyền thanh</w:t>
      </w:r>
      <w:r>
        <w:rPr>
          <w:rFonts w:ascii="Times New Roman" w:hAnsi="Times New Roman"/>
          <w:sz w:val="28"/>
          <w:szCs w:val="28"/>
          <w:lang w:val="es-ES"/>
        </w:rPr>
        <w:t xml:space="preserve"> xã, loa tuyên truyền của các thôn,</w:t>
      </w:r>
      <w:r>
        <w:rPr>
          <w:rFonts w:ascii="Times New Roman" w:hAnsi="Times New Roman"/>
          <w:sz w:val="28"/>
          <w:szCs w:val="28"/>
          <w:lang w:val="vi-VN"/>
        </w:rPr>
        <w:t xml:space="preserve"> </w:t>
      </w:r>
      <w:r>
        <w:rPr>
          <w:rFonts w:ascii="Times New Roman" w:hAnsi="Times New Roman"/>
          <w:sz w:val="28"/>
          <w:szCs w:val="28"/>
        </w:rPr>
        <w:t>tăng cường thời lượng phát sóng</w:t>
      </w:r>
      <w:r>
        <w:rPr>
          <w:rFonts w:ascii="Times New Roman" w:hAnsi="Times New Roman"/>
          <w:sz w:val="28"/>
          <w:szCs w:val="28"/>
          <w:lang w:val="es-ES"/>
        </w:rPr>
        <w:t>, trực tiếp âm của Đài thành phố, đài tỉnh,</w:t>
      </w:r>
      <w:r w:rsidRPr="00897F1D">
        <w:rPr>
          <w:rFonts w:ascii="Times New Roman" w:hAnsi="Times New Roman"/>
          <w:sz w:val="28"/>
          <w:szCs w:val="28"/>
          <w:lang w:val="vi-VN"/>
        </w:rPr>
        <w:t xml:space="preserve"> </w:t>
      </w:r>
      <w:r>
        <w:rPr>
          <w:rFonts w:ascii="Times New Roman" w:hAnsi="Times New Roman"/>
          <w:sz w:val="28"/>
          <w:szCs w:val="28"/>
          <w:lang w:val="vi-VN"/>
        </w:rPr>
        <w:t>k</w:t>
      </w:r>
      <w:r>
        <w:rPr>
          <w:rFonts w:ascii="Times New Roman" w:hAnsi="Times New Roman"/>
          <w:sz w:val="28"/>
          <w:szCs w:val="28"/>
          <w:lang w:val="es-ES"/>
        </w:rPr>
        <w:t>ịp thời cập nhật tin tức mới nhất và thông báo thường xuyên, liên tục các văn bản của địa phương về tình hình diễn biến của dịch Covid – 19, để người dân nắm được chủ động phòng chống dịch bệnh, không hoang mang, lo lắng và chủ động phối hợp thực hiện tốt, các biện pháp phòng dịch bệnh tại địa phương đạt hiệu quả.</w:t>
      </w:r>
      <w:r>
        <w:rPr>
          <w:rFonts w:ascii="Times New Roman" w:hAnsi="Times New Roman"/>
          <w:sz w:val="28"/>
          <w:szCs w:val="28"/>
          <w:lang w:val="vi-VN"/>
        </w:rPr>
        <w:t xml:space="preserve"> </w:t>
      </w:r>
    </w:p>
    <w:p w:rsidR="00DB09E3" w:rsidRDefault="00DB09E3" w:rsidP="008467E4">
      <w:pPr>
        <w:spacing w:after="0" w:line="240" w:lineRule="auto"/>
        <w:ind w:firstLine="720"/>
        <w:jc w:val="both"/>
        <w:rPr>
          <w:rFonts w:ascii="Times New Roman" w:hAnsi="Times New Roman"/>
          <w:sz w:val="28"/>
          <w:szCs w:val="28"/>
        </w:rPr>
      </w:pPr>
      <w:r>
        <w:rPr>
          <w:rFonts w:ascii="Times New Roman" w:hAnsi="Times New Roman"/>
          <w:sz w:val="28"/>
          <w:szCs w:val="28"/>
        </w:rPr>
        <w:t xml:space="preserve">  8 - Trạm y tế xã thường xuyên theo dõi giám sát  công tác phòng dịch Covid – 19 tại địa phương đồng thời báo cáo thường xuyên về Ban chỉ đạo của xã về phòng chống dịch bệnh Covid – 19 theo quy định.</w:t>
      </w:r>
    </w:p>
    <w:p w:rsidR="00DB09E3" w:rsidRPr="00376E9E" w:rsidRDefault="00DB09E3" w:rsidP="008467E4">
      <w:pPr>
        <w:spacing w:after="0" w:line="240" w:lineRule="auto"/>
        <w:ind w:firstLine="720"/>
        <w:jc w:val="both"/>
        <w:rPr>
          <w:rFonts w:ascii="Times New Roman" w:hAnsi="Times New Roman"/>
          <w:sz w:val="28"/>
          <w:szCs w:val="28"/>
        </w:rPr>
      </w:pPr>
      <w:r w:rsidRPr="007F114C">
        <w:rPr>
          <w:rFonts w:ascii="Times New Roman" w:hAnsi="Times New Roman"/>
          <w:sz w:val="28"/>
          <w:szCs w:val="28"/>
          <w:lang w:val="vi-VN"/>
        </w:rPr>
        <w:t>Nhận đượ</w:t>
      </w:r>
      <w:r>
        <w:rPr>
          <w:rFonts w:ascii="Times New Roman" w:hAnsi="Times New Roman"/>
          <w:sz w:val="28"/>
          <w:szCs w:val="28"/>
          <w:lang w:val="vi-VN"/>
        </w:rPr>
        <w:t xml:space="preserve">c </w:t>
      </w:r>
      <w:r>
        <w:rPr>
          <w:rFonts w:ascii="Times New Roman" w:hAnsi="Times New Roman"/>
          <w:sz w:val="28"/>
          <w:szCs w:val="28"/>
        </w:rPr>
        <w:t>công văn</w:t>
      </w:r>
      <w:r w:rsidRPr="007F114C">
        <w:rPr>
          <w:rFonts w:ascii="Times New Roman" w:hAnsi="Times New Roman"/>
          <w:sz w:val="28"/>
          <w:szCs w:val="28"/>
          <w:lang w:val="vi-VN"/>
        </w:rPr>
        <w:t xml:space="preserve"> này yêu cầu các ban, ngành </w:t>
      </w:r>
      <w:r>
        <w:rPr>
          <w:rFonts w:ascii="Times New Roman" w:hAnsi="Times New Roman"/>
          <w:sz w:val="28"/>
          <w:szCs w:val="28"/>
        </w:rPr>
        <w:t>đoàn thể, Ban công an</w:t>
      </w:r>
      <w:r w:rsidRPr="007F114C">
        <w:rPr>
          <w:rFonts w:ascii="Times New Roman" w:hAnsi="Times New Roman"/>
          <w:sz w:val="28"/>
          <w:szCs w:val="28"/>
          <w:lang w:val="vi-VN"/>
        </w:rPr>
        <w:t xml:space="preserve"> xã, Trạ</w:t>
      </w:r>
      <w:r>
        <w:rPr>
          <w:rFonts w:ascii="Times New Roman" w:hAnsi="Times New Roman"/>
          <w:sz w:val="28"/>
          <w:szCs w:val="28"/>
          <w:lang w:val="vi-VN"/>
        </w:rPr>
        <w:t xml:space="preserve">m </w:t>
      </w:r>
      <w:r>
        <w:rPr>
          <w:rFonts w:ascii="Times New Roman" w:hAnsi="Times New Roman"/>
          <w:sz w:val="28"/>
          <w:szCs w:val="28"/>
        </w:rPr>
        <w:t>y</w:t>
      </w:r>
      <w:r w:rsidRPr="007F114C">
        <w:rPr>
          <w:rFonts w:ascii="Times New Roman" w:hAnsi="Times New Roman"/>
          <w:sz w:val="28"/>
          <w:szCs w:val="28"/>
          <w:lang w:val="vi-VN"/>
        </w:rPr>
        <w:t xml:space="preserve"> tế xã, Ban lãnh đạo các thôn</w:t>
      </w:r>
      <w:r>
        <w:rPr>
          <w:rFonts w:ascii="Times New Roman" w:hAnsi="Times New Roman"/>
          <w:sz w:val="28"/>
          <w:szCs w:val="28"/>
        </w:rPr>
        <w:t>, nhân dân trong toàn xã</w:t>
      </w:r>
      <w:r w:rsidRPr="007F114C">
        <w:rPr>
          <w:rFonts w:ascii="Times New Roman" w:hAnsi="Times New Roman"/>
          <w:sz w:val="28"/>
          <w:szCs w:val="28"/>
          <w:lang w:val="vi-VN"/>
        </w:rPr>
        <w:t xml:space="preserve"> </w:t>
      </w:r>
      <w:r>
        <w:rPr>
          <w:rFonts w:ascii="Times New Roman" w:hAnsi="Times New Roman"/>
          <w:sz w:val="28"/>
          <w:szCs w:val="28"/>
        </w:rPr>
        <w:t>nghiêm túc</w:t>
      </w:r>
      <w:r w:rsidRPr="007F114C">
        <w:rPr>
          <w:rFonts w:ascii="Times New Roman" w:hAnsi="Times New Roman"/>
          <w:sz w:val="28"/>
          <w:szCs w:val="28"/>
          <w:lang w:val="vi-VN"/>
        </w:rPr>
        <w:t xml:space="preserve"> triển khai thực hiện</w:t>
      </w:r>
      <w:r>
        <w:rPr>
          <w:rFonts w:ascii="Times New Roman" w:hAnsi="Times New Roman"/>
          <w:sz w:val="28"/>
          <w:szCs w:val="28"/>
          <w:lang w:val="vi-VN"/>
        </w:rPr>
        <w:t xml:space="preserve"> </w:t>
      </w:r>
      <w:r>
        <w:rPr>
          <w:rFonts w:ascii="Times New Roman" w:hAnsi="Times New Roman"/>
          <w:sz w:val="28"/>
          <w:szCs w:val="28"/>
        </w:rPr>
        <w:t>./.</w:t>
      </w:r>
    </w:p>
    <w:tbl>
      <w:tblPr>
        <w:tblW w:w="0" w:type="auto"/>
        <w:tblLook w:val="00A0"/>
      </w:tblPr>
      <w:tblGrid>
        <w:gridCol w:w="4729"/>
        <w:gridCol w:w="4730"/>
      </w:tblGrid>
      <w:tr w:rsidR="00DB09E3" w:rsidRPr="00FF748F" w:rsidTr="00A669D1">
        <w:tc>
          <w:tcPr>
            <w:tcW w:w="4729" w:type="dxa"/>
          </w:tcPr>
          <w:p w:rsidR="00DB09E3" w:rsidRDefault="00DB09E3" w:rsidP="00A669D1">
            <w:pPr>
              <w:spacing w:after="0" w:line="240" w:lineRule="auto"/>
              <w:jc w:val="both"/>
              <w:rPr>
                <w:rFonts w:ascii="Times New Roman" w:hAnsi="Times New Roman"/>
                <w:b/>
                <w:i/>
                <w:sz w:val="24"/>
                <w:szCs w:val="24"/>
              </w:rPr>
            </w:pPr>
            <w:r w:rsidRPr="007F114C">
              <w:rPr>
                <w:rFonts w:ascii="Times New Roman" w:hAnsi="Times New Roman"/>
                <w:b/>
                <w:i/>
                <w:sz w:val="24"/>
                <w:szCs w:val="24"/>
                <w:lang w:val="vi-VN"/>
              </w:rPr>
              <w:t xml:space="preserve"> </w:t>
            </w:r>
            <w:r>
              <w:rPr>
                <w:rFonts w:ascii="Times New Roman" w:hAnsi="Times New Roman"/>
                <w:b/>
                <w:i/>
                <w:sz w:val="24"/>
                <w:szCs w:val="24"/>
              </w:rPr>
              <w:t>Nơi nhận:</w:t>
            </w:r>
          </w:p>
          <w:p w:rsidR="00DB09E3" w:rsidRPr="00376E9E" w:rsidRDefault="00DB09E3" w:rsidP="00A669D1">
            <w:pPr>
              <w:numPr>
                <w:ilvl w:val="0"/>
                <w:numId w:val="1"/>
              </w:numPr>
              <w:spacing w:after="0" w:line="240" w:lineRule="auto"/>
              <w:jc w:val="both"/>
              <w:rPr>
                <w:rFonts w:ascii="Times New Roman" w:hAnsi="Times New Roman"/>
              </w:rPr>
            </w:pPr>
            <w:r w:rsidRPr="00376E9E">
              <w:rPr>
                <w:rFonts w:ascii="Times New Roman" w:hAnsi="Times New Roman"/>
              </w:rPr>
              <w:t>Như kính gửi;</w:t>
            </w:r>
          </w:p>
          <w:p w:rsidR="00DB09E3" w:rsidRPr="00376E9E" w:rsidRDefault="00DB09E3" w:rsidP="00A669D1">
            <w:pPr>
              <w:numPr>
                <w:ilvl w:val="0"/>
                <w:numId w:val="1"/>
              </w:numPr>
              <w:spacing w:after="0" w:line="240" w:lineRule="auto"/>
              <w:jc w:val="both"/>
              <w:rPr>
                <w:rFonts w:ascii="Times New Roman" w:hAnsi="Times New Roman"/>
                <w:sz w:val="28"/>
                <w:szCs w:val="28"/>
              </w:rPr>
            </w:pPr>
            <w:r w:rsidRPr="00376E9E">
              <w:rPr>
                <w:rFonts w:ascii="Times New Roman" w:hAnsi="Times New Roman"/>
              </w:rPr>
              <w:t>Lưu VT, UBND xã.</w:t>
            </w:r>
          </w:p>
        </w:tc>
        <w:tc>
          <w:tcPr>
            <w:tcW w:w="4730" w:type="dxa"/>
          </w:tcPr>
          <w:p w:rsidR="00DB09E3" w:rsidRPr="00FF748F" w:rsidRDefault="00DB09E3" w:rsidP="00A669D1">
            <w:pPr>
              <w:spacing w:after="0" w:line="240" w:lineRule="auto"/>
              <w:jc w:val="center"/>
              <w:rPr>
                <w:rFonts w:ascii="Times New Roman" w:hAnsi="Times New Roman"/>
                <w:b/>
                <w:sz w:val="28"/>
                <w:szCs w:val="28"/>
              </w:rPr>
            </w:pPr>
            <w:r w:rsidRPr="00FF748F">
              <w:rPr>
                <w:rFonts w:ascii="Times New Roman" w:hAnsi="Times New Roman"/>
                <w:b/>
                <w:sz w:val="28"/>
                <w:szCs w:val="28"/>
              </w:rPr>
              <w:t>TM. ỦY BAN NHÂN DÂN XÃ</w:t>
            </w:r>
          </w:p>
          <w:p w:rsidR="00DB09E3" w:rsidRDefault="00DB09E3" w:rsidP="00A669D1">
            <w:pPr>
              <w:spacing w:after="0" w:line="240" w:lineRule="auto"/>
              <w:jc w:val="center"/>
              <w:rPr>
                <w:rFonts w:ascii="Times New Roman" w:hAnsi="Times New Roman"/>
                <w:b/>
                <w:sz w:val="28"/>
                <w:szCs w:val="28"/>
              </w:rPr>
            </w:pPr>
            <w:r>
              <w:rPr>
                <w:rFonts w:ascii="Times New Roman" w:hAnsi="Times New Roman"/>
                <w:b/>
                <w:sz w:val="28"/>
                <w:szCs w:val="28"/>
              </w:rPr>
              <w:t xml:space="preserve"> PHÓ CHỦ TỊCH</w:t>
            </w:r>
          </w:p>
          <w:p w:rsidR="00DB09E3" w:rsidRDefault="00DB09E3" w:rsidP="00A669D1">
            <w:pPr>
              <w:spacing w:after="0" w:line="240" w:lineRule="auto"/>
              <w:rPr>
                <w:rFonts w:ascii="Times New Roman" w:hAnsi="Times New Roman"/>
                <w:b/>
                <w:sz w:val="28"/>
                <w:szCs w:val="28"/>
              </w:rPr>
            </w:pPr>
          </w:p>
          <w:p w:rsidR="00DB09E3" w:rsidRDefault="00DB09E3" w:rsidP="00A669D1">
            <w:pPr>
              <w:spacing w:after="0" w:line="240" w:lineRule="auto"/>
              <w:jc w:val="center"/>
              <w:rPr>
                <w:rFonts w:ascii="Times New Roman" w:hAnsi="Times New Roman"/>
                <w:b/>
                <w:sz w:val="28"/>
                <w:szCs w:val="28"/>
              </w:rPr>
            </w:pPr>
          </w:p>
          <w:p w:rsidR="00DB09E3" w:rsidRDefault="00DB09E3" w:rsidP="00A669D1">
            <w:pPr>
              <w:spacing w:after="0" w:line="240" w:lineRule="auto"/>
              <w:rPr>
                <w:rFonts w:ascii="Times New Roman" w:hAnsi="Times New Roman"/>
                <w:b/>
                <w:sz w:val="28"/>
                <w:szCs w:val="28"/>
              </w:rPr>
            </w:pPr>
          </w:p>
          <w:p w:rsidR="00DB09E3" w:rsidRDefault="00DB09E3" w:rsidP="00A669D1">
            <w:pPr>
              <w:spacing w:after="0" w:line="240" w:lineRule="auto"/>
              <w:rPr>
                <w:rFonts w:ascii="Times New Roman" w:hAnsi="Times New Roman"/>
                <w:b/>
                <w:sz w:val="28"/>
                <w:szCs w:val="28"/>
              </w:rPr>
            </w:pPr>
          </w:p>
          <w:p w:rsidR="00DB09E3" w:rsidRPr="00FF748F" w:rsidRDefault="00DB09E3" w:rsidP="00A669D1">
            <w:pPr>
              <w:spacing w:after="0" w:line="240" w:lineRule="auto"/>
              <w:jc w:val="center"/>
              <w:rPr>
                <w:rFonts w:ascii="Times New Roman" w:hAnsi="Times New Roman"/>
                <w:b/>
                <w:sz w:val="28"/>
                <w:szCs w:val="28"/>
              </w:rPr>
            </w:pPr>
            <w:r>
              <w:rPr>
                <w:rFonts w:ascii="Times New Roman" w:hAnsi="Times New Roman"/>
                <w:b/>
                <w:sz w:val="28"/>
                <w:szCs w:val="28"/>
              </w:rPr>
              <w:t xml:space="preserve">  Nguyễn Thanh Minh</w:t>
            </w:r>
          </w:p>
          <w:p w:rsidR="00DB09E3" w:rsidRPr="00FF748F" w:rsidRDefault="00DB09E3" w:rsidP="00A669D1">
            <w:pPr>
              <w:spacing w:after="0" w:line="240" w:lineRule="auto"/>
              <w:rPr>
                <w:rFonts w:ascii="Times New Roman" w:hAnsi="Times New Roman"/>
                <w:b/>
                <w:sz w:val="28"/>
                <w:szCs w:val="28"/>
              </w:rPr>
            </w:pPr>
          </w:p>
          <w:p w:rsidR="00DB09E3" w:rsidRPr="00FF748F" w:rsidRDefault="00DB09E3" w:rsidP="00A669D1">
            <w:pPr>
              <w:spacing w:after="0" w:line="240" w:lineRule="auto"/>
              <w:jc w:val="center"/>
              <w:rPr>
                <w:rFonts w:ascii="Times New Roman" w:hAnsi="Times New Roman"/>
                <w:b/>
                <w:sz w:val="28"/>
                <w:szCs w:val="28"/>
              </w:rPr>
            </w:pPr>
          </w:p>
          <w:p w:rsidR="00DB09E3" w:rsidRPr="00FF748F" w:rsidRDefault="00DB09E3" w:rsidP="00A669D1">
            <w:pPr>
              <w:spacing w:after="0" w:line="240" w:lineRule="auto"/>
              <w:jc w:val="center"/>
              <w:rPr>
                <w:rFonts w:ascii="Times New Roman" w:hAnsi="Times New Roman"/>
                <w:b/>
                <w:sz w:val="28"/>
                <w:szCs w:val="28"/>
              </w:rPr>
            </w:pPr>
          </w:p>
          <w:p w:rsidR="00DB09E3" w:rsidRPr="00FF748F" w:rsidRDefault="00DB09E3" w:rsidP="00A669D1">
            <w:pPr>
              <w:spacing w:after="0" w:line="240" w:lineRule="auto"/>
              <w:jc w:val="center"/>
              <w:rPr>
                <w:rFonts w:ascii="Times New Roman" w:hAnsi="Times New Roman"/>
                <w:sz w:val="28"/>
                <w:szCs w:val="28"/>
              </w:rPr>
            </w:pPr>
            <w:r>
              <w:rPr>
                <w:rFonts w:ascii="Times New Roman" w:hAnsi="Times New Roman"/>
                <w:b/>
                <w:sz w:val="28"/>
                <w:szCs w:val="28"/>
              </w:rPr>
              <w:t xml:space="preserve"> </w:t>
            </w:r>
          </w:p>
        </w:tc>
      </w:tr>
    </w:tbl>
    <w:p w:rsidR="00DB09E3" w:rsidRDefault="00DB09E3" w:rsidP="0094170D">
      <w:pPr>
        <w:spacing w:after="0" w:line="240" w:lineRule="auto"/>
        <w:ind w:firstLine="720"/>
        <w:jc w:val="both"/>
        <w:rPr>
          <w:rFonts w:ascii="Times New Roman" w:hAnsi="Times New Roman"/>
          <w:sz w:val="28"/>
          <w:szCs w:val="28"/>
        </w:rPr>
      </w:pPr>
    </w:p>
    <w:p w:rsidR="00DB09E3" w:rsidRDefault="00DB09E3" w:rsidP="0094170D">
      <w:pPr>
        <w:spacing w:after="0" w:line="240" w:lineRule="auto"/>
        <w:ind w:firstLine="720"/>
        <w:jc w:val="both"/>
        <w:rPr>
          <w:rFonts w:ascii="Times New Roman" w:hAnsi="Times New Roman"/>
          <w:sz w:val="28"/>
          <w:szCs w:val="28"/>
        </w:rPr>
      </w:pPr>
    </w:p>
    <w:p w:rsidR="00DB09E3" w:rsidRDefault="00DB09E3" w:rsidP="0094170D">
      <w:pPr>
        <w:spacing w:after="0" w:line="240" w:lineRule="auto"/>
        <w:ind w:firstLine="720"/>
        <w:jc w:val="both"/>
        <w:rPr>
          <w:rFonts w:ascii="Times New Roman" w:hAnsi="Times New Roman"/>
          <w:sz w:val="28"/>
          <w:szCs w:val="28"/>
        </w:rPr>
      </w:pPr>
    </w:p>
    <w:sectPr w:rsidR="00DB09E3" w:rsidSect="00B967E3">
      <w:footerReference w:type="even" r:id="rId7"/>
      <w:footerReference w:type="default" r:id="rId8"/>
      <w:pgSz w:w="11907" w:h="16840" w:code="9"/>
      <w:pgMar w:top="851" w:right="1021" w:bottom="284"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E3" w:rsidRDefault="00DB09E3">
      <w:r>
        <w:separator/>
      </w:r>
    </w:p>
  </w:endnote>
  <w:endnote w:type="continuationSeparator" w:id="0">
    <w:p w:rsidR="00DB09E3" w:rsidRDefault="00DB0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E3" w:rsidRDefault="00DB09E3" w:rsidP="00CE3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9E3" w:rsidRDefault="00DB09E3" w:rsidP="004C01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E3" w:rsidRDefault="00DB09E3" w:rsidP="00CE3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09E3" w:rsidRDefault="00DB09E3" w:rsidP="004C01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E3" w:rsidRDefault="00DB09E3">
      <w:r>
        <w:separator/>
      </w:r>
    </w:p>
  </w:footnote>
  <w:footnote w:type="continuationSeparator" w:id="0">
    <w:p w:rsidR="00DB09E3" w:rsidRDefault="00DB0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01521"/>
    <w:multiLevelType w:val="hybridMultilevel"/>
    <w:tmpl w:val="1CE4C45C"/>
    <w:lvl w:ilvl="0" w:tplc="B5B094DA">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5CD"/>
    <w:rsid w:val="00022454"/>
    <w:rsid w:val="000819D5"/>
    <w:rsid w:val="00083391"/>
    <w:rsid w:val="000E0E72"/>
    <w:rsid w:val="000E5C9A"/>
    <w:rsid w:val="000E7AC0"/>
    <w:rsid w:val="00114C24"/>
    <w:rsid w:val="001179C0"/>
    <w:rsid w:val="001A0653"/>
    <w:rsid w:val="001B72E5"/>
    <w:rsid w:val="002322B6"/>
    <w:rsid w:val="002903C7"/>
    <w:rsid w:val="002A5409"/>
    <w:rsid w:val="002B4FA9"/>
    <w:rsid w:val="00323878"/>
    <w:rsid w:val="00331CCE"/>
    <w:rsid w:val="003553AE"/>
    <w:rsid w:val="003553FF"/>
    <w:rsid w:val="00360C2C"/>
    <w:rsid w:val="00362892"/>
    <w:rsid w:val="003634A4"/>
    <w:rsid w:val="00376E9E"/>
    <w:rsid w:val="003C2BAE"/>
    <w:rsid w:val="003F4EB6"/>
    <w:rsid w:val="003F75C7"/>
    <w:rsid w:val="00417FB9"/>
    <w:rsid w:val="00476B4C"/>
    <w:rsid w:val="004A1BBA"/>
    <w:rsid w:val="004A7C26"/>
    <w:rsid w:val="004C01FB"/>
    <w:rsid w:val="004C38F2"/>
    <w:rsid w:val="004D40BB"/>
    <w:rsid w:val="00512948"/>
    <w:rsid w:val="00583469"/>
    <w:rsid w:val="0059125F"/>
    <w:rsid w:val="005A3A18"/>
    <w:rsid w:val="005B0646"/>
    <w:rsid w:val="005D3B77"/>
    <w:rsid w:val="005E210F"/>
    <w:rsid w:val="00653D43"/>
    <w:rsid w:val="00666A04"/>
    <w:rsid w:val="00685739"/>
    <w:rsid w:val="00697547"/>
    <w:rsid w:val="006C09C7"/>
    <w:rsid w:val="006C23A6"/>
    <w:rsid w:val="006C5912"/>
    <w:rsid w:val="006E051C"/>
    <w:rsid w:val="006E4E9F"/>
    <w:rsid w:val="0071095B"/>
    <w:rsid w:val="007C0CA3"/>
    <w:rsid w:val="007E1AAE"/>
    <w:rsid w:val="007E25B4"/>
    <w:rsid w:val="007F114C"/>
    <w:rsid w:val="00816DF5"/>
    <w:rsid w:val="008467E4"/>
    <w:rsid w:val="0088048C"/>
    <w:rsid w:val="00882969"/>
    <w:rsid w:val="00886278"/>
    <w:rsid w:val="008921FA"/>
    <w:rsid w:val="00897F1D"/>
    <w:rsid w:val="008B55CD"/>
    <w:rsid w:val="008B6413"/>
    <w:rsid w:val="008D00BC"/>
    <w:rsid w:val="00927131"/>
    <w:rsid w:val="0094170D"/>
    <w:rsid w:val="00954587"/>
    <w:rsid w:val="009B1BBA"/>
    <w:rsid w:val="009B314F"/>
    <w:rsid w:val="009D10A6"/>
    <w:rsid w:val="009E75D7"/>
    <w:rsid w:val="009F456A"/>
    <w:rsid w:val="00A05727"/>
    <w:rsid w:val="00A4333B"/>
    <w:rsid w:val="00A446E6"/>
    <w:rsid w:val="00A510D4"/>
    <w:rsid w:val="00A669D1"/>
    <w:rsid w:val="00A70F81"/>
    <w:rsid w:val="00A85654"/>
    <w:rsid w:val="00AB4264"/>
    <w:rsid w:val="00AC72CE"/>
    <w:rsid w:val="00AD76FF"/>
    <w:rsid w:val="00B24C84"/>
    <w:rsid w:val="00B26245"/>
    <w:rsid w:val="00B5378A"/>
    <w:rsid w:val="00B967E3"/>
    <w:rsid w:val="00BB73B9"/>
    <w:rsid w:val="00BC186D"/>
    <w:rsid w:val="00BC6667"/>
    <w:rsid w:val="00BE688C"/>
    <w:rsid w:val="00CB2040"/>
    <w:rsid w:val="00CC1F93"/>
    <w:rsid w:val="00CE3EC5"/>
    <w:rsid w:val="00D21174"/>
    <w:rsid w:val="00D37E0B"/>
    <w:rsid w:val="00D46109"/>
    <w:rsid w:val="00DB09E3"/>
    <w:rsid w:val="00DB6408"/>
    <w:rsid w:val="00DC0B87"/>
    <w:rsid w:val="00DD6F21"/>
    <w:rsid w:val="00DE2C10"/>
    <w:rsid w:val="00E158A4"/>
    <w:rsid w:val="00E61DAC"/>
    <w:rsid w:val="00E90F26"/>
    <w:rsid w:val="00EB280A"/>
    <w:rsid w:val="00EC12C5"/>
    <w:rsid w:val="00F33564"/>
    <w:rsid w:val="00F600BF"/>
    <w:rsid w:val="00F60185"/>
    <w:rsid w:val="00F61CF2"/>
    <w:rsid w:val="00F76732"/>
    <w:rsid w:val="00F80C8F"/>
    <w:rsid w:val="00FA6308"/>
    <w:rsid w:val="00FD64FE"/>
    <w:rsid w:val="00FF74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387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C01FB"/>
    <w:pPr>
      <w:tabs>
        <w:tab w:val="center" w:pos="4320"/>
        <w:tab w:val="right" w:pos="8640"/>
      </w:tabs>
    </w:pPr>
  </w:style>
  <w:style w:type="character" w:customStyle="1" w:styleId="FooterChar">
    <w:name w:val="Footer Char"/>
    <w:basedOn w:val="DefaultParagraphFont"/>
    <w:link w:val="Footer"/>
    <w:uiPriority w:val="99"/>
    <w:semiHidden/>
    <w:locked/>
    <w:rsid w:val="00BC186D"/>
    <w:rPr>
      <w:rFonts w:eastAsia="Times New Roman" w:cs="Times New Roman"/>
    </w:rPr>
  </w:style>
  <w:style w:type="character" w:styleId="PageNumber">
    <w:name w:val="page number"/>
    <w:basedOn w:val="DefaultParagraphFont"/>
    <w:uiPriority w:val="99"/>
    <w:rsid w:val="004C01FB"/>
    <w:rPr>
      <w:rFonts w:cs="Times New Roman"/>
    </w:rPr>
  </w:style>
</w:styles>
</file>

<file path=word/webSettings.xml><?xml version="1.0" encoding="utf-8"?>
<w:webSettings xmlns:r="http://schemas.openxmlformats.org/officeDocument/2006/relationships" xmlns:w="http://schemas.openxmlformats.org/wordprocessingml/2006/main">
  <w:divs>
    <w:div w:id="1965883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489</TotalTime>
  <Pages>2</Pages>
  <Words>625</Words>
  <Characters>3565</Characters>
  <Application>Microsoft Office Outlook</Application>
  <DocSecurity>0</DocSecurity>
  <Lines>0</Lines>
  <Paragraphs>0</Paragraphs>
  <ScaleCrop>false</ScaleCrop>
  <Company>177 LY BON TB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QUANG COMPUTER</dc:creator>
  <cp:keywords/>
  <dc:description/>
  <cp:lastModifiedBy>KA</cp:lastModifiedBy>
  <cp:revision>21</cp:revision>
  <cp:lastPrinted>2020-03-20T02:57:00Z</cp:lastPrinted>
  <dcterms:created xsi:type="dcterms:W3CDTF">2020-02-03T01:58:00Z</dcterms:created>
  <dcterms:modified xsi:type="dcterms:W3CDTF">2020-03-20T02:57:00Z</dcterms:modified>
</cp:coreProperties>
</file>